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C829" w14:textId="71BB4184" w:rsidR="00823B57" w:rsidRDefault="00823B57" w:rsidP="00823B57">
      <w:pPr>
        <w:pStyle w:val="Title"/>
      </w:pPr>
      <w:r>
        <w:t>Memorandum of Agreement</w:t>
      </w:r>
    </w:p>
    <w:p w14:paraId="37CD6455" w14:textId="77777777" w:rsidR="00AD13B7" w:rsidRDefault="00AD13B7" w:rsidP="00823B57">
      <w:pPr>
        <w:pStyle w:val="Title"/>
      </w:pPr>
    </w:p>
    <w:p w14:paraId="2DC5A77C" w14:textId="77777777" w:rsidR="00823B57" w:rsidRDefault="00823B57" w:rsidP="00823B57">
      <w:pPr>
        <w:jc w:val="center"/>
        <w:rPr>
          <w:b/>
          <w:sz w:val="28"/>
          <w:szCs w:val="28"/>
          <w:u w:val="single"/>
        </w:rPr>
      </w:pPr>
    </w:p>
    <w:p w14:paraId="12B70AAE" w14:textId="0EB5990C" w:rsidR="00823B57" w:rsidRDefault="00823B57" w:rsidP="00823B57">
      <w:pPr>
        <w:ind w:left="720" w:firstLine="720"/>
      </w:pPr>
      <w:r>
        <w:t xml:space="preserve">The parties in the </w:t>
      </w:r>
      <w:r w:rsidR="00E25A41">
        <w:t>Union College Union County, New Jersey,</w:t>
      </w:r>
      <w:r>
        <w:t xml:space="preserve"> and </w:t>
      </w:r>
      <w:r w:rsidR="00E25A41">
        <w:t xml:space="preserve">Union County College </w:t>
      </w:r>
      <w:r w:rsidR="008709A6">
        <w:t>(hereinafter as “College”)</w:t>
      </w:r>
      <w:r w:rsidR="00E25A41">
        <w:t>– Adjunct Faculty – AFT Local 2222</w:t>
      </w:r>
      <w:r w:rsidR="008709A6">
        <w:t xml:space="preserve"> (hereinafter as “Association</w:t>
      </w:r>
      <w:r w:rsidR="00E25A41">
        <w:t>,</w:t>
      </w:r>
      <w:r w:rsidR="00ED1A6D">
        <w:t>”</w:t>
      </w:r>
      <w:r w:rsidR="00E25A41">
        <w:t xml:space="preserve"> </w:t>
      </w:r>
      <w:r>
        <w:t>agree as follows:</w:t>
      </w:r>
    </w:p>
    <w:p w14:paraId="13216565" w14:textId="77777777" w:rsidR="00823B57" w:rsidRDefault="00823B57" w:rsidP="00823B57"/>
    <w:p w14:paraId="033B7F4E" w14:textId="2F386E24" w:rsidR="00823B57" w:rsidRDefault="00823B57" w:rsidP="00823B57">
      <w:pPr>
        <w:numPr>
          <w:ilvl w:val="0"/>
          <w:numId w:val="1"/>
        </w:numPr>
      </w:pPr>
      <w:r>
        <w:rPr>
          <w:u w:val="single"/>
        </w:rPr>
        <w:t>Duration</w:t>
      </w:r>
      <w:r>
        <w:t xml:space="preserve">: This contract shall commence on </w:t>
      </w:r>
      <w:r w:rsidR="00320AE0">
        <w:t>September</w:t>
      </w:r>
      <w:r>
        <w:t xml:space="preserve"> 1, 2022 and shall expire on </w:t>
      </w:r>
      <w:r w:rsidR="00320AE0">
        <w:t>August</w:t>
      </w:r>
      <w:r>
        <w:t xml:space="preserve"> 30, 2025.</w:t>
      </w:r>
    </w:p>
    <w:p w14:paraId="1C8F7BE0" w14:textId="77777777" w:rsidR="00823B57" w:rsidRDefault="00823B57" w:rsidP="00823B57">
      <w:pPr>
        <w:ind w:left="360"/>
      </w:pPr>
    </w:p>
    <w:p w14:paraId="478FFE1E" w14:textId="77777777" w:rsidR="00823B57" w:rsidRDefault="00823B57" w:rsidP="00823B57">
      <w:pPr>
        <w:numPr>
          <w:ilvl w:val="0"/>
          <w:numId w:val="1"/>
        </w:numPr>
      </w:pPr>
      <w:r>
        <w:rPr>
          <w:u w:val="single"/>
        </w:rPr>
        <w:t>Salary</w:t>
      </w:r>
      <w:r>
        <w:t xml:space="preserve">: </w:t>
      </w:r>
    </w:p>
    <w:p w14:paraId="7A14A926" w14:textId="149148AC" w:rsidR="00823B57" w:rsidRDefault="00823B57" w:rsidP="00823B57">
      <w:pPr>
        <w:ind w:left="1440"/>
      </w:pPr>
      <w:r>
        <w:t xml:space="preserve">a.) Effective </w:t>
      </w:r>
      <w:r w:rsidR="00320AE0">
        <w:t>September</w:t>
      </w:r>
      <w:r>
        <w:t xml:space="preserve"> 1, 2022, the base salaries of the Association, shall be increased by </w:t>
      </w:r>
      <w:r>
        <w:rPr>
          <w:b/>
          <w:u w:val="single"/>
        </w:rPr>
        <w:t>3.</w:t>
      </w:r>
      <w:r w:rsidR="00320AE0">
        <w:rPr>
          <w:b/>
          <w:u w:val="single"/>
        </w:rPr>
        <w:t>0</w:t>
      </w:r>
      <w:r w:rsidRPr="009F40C5">
        <w:rPr>
          <w:b/>
          <w:u w:val="single"/>
        </w:rPr>
        <w:t>%</w:t>
      </w:r>
      <w:r>
        <w:t>.</w:t>
      </w:r>
    </w:p>
    <w:p w14:paraId="05AA185C" w14:textId="517D27F5" w:rsidR="00823B57" w:rsidRDefault="00823B57" w:rsidP="00823B57">
      <w:pPr>
        <w:ind w:left="1440"/>
      </w:pPr>
      <w:r>
        <w:t xml:space="preserve">b.) Effective </w:t>
      </w:r>
      <w:r w:rsidR="00320AE0">
        <w:t>September</w:t>
      </w:r>
      <w:r>
        <w:t xml:space="preserve"> 1, 2023, the base salaries of the Association, shall be increased by </w:t>
      </w:r>
      <w:r>
        <w:rPr>
          <w:b/>
          <w:u w:val="single"/>
        </w:rPr>
        <w:t>3.</w:t>
      </w:r>
      <w:r w:rsidR="00320AE0">
        <w:rPr>
          <w:b/>
          <w:u w:val="single"/>
        </w:rPr>
        <w:t>5</w:t>
      </w:r>
      <w:r w:rsidRPr="009F40C5">
        <w:rPr>
          <w:b/>
          <w:u w:val="single"/>
        </w:rPr>
        <w:t>%</w:t>
      </w:r>
      <w:r>
        <w:t>.</w:t>
      </w:r>
    </w:p>
    <w:p w14:paraId="69753725" w14:textId="2EF1B614" w:rsidR="00823B57" w:rsidRDefault="00823B57" w:rsidP="00823B57">
      <w:pPr>
        <w:ind w:left="1440"/>
      </w:pPr>
      <w:r>
        <w:t xml:space="preserve">c.) Effective </w:t>
      </w:r>
      <w:r w:rsidR="00320AE0">
        <w:t>September</w:t>
      </w:r>
      <w:r>
        <w:t xml:space="preserve"> 1, 2024, the base salaries of the Association, shall be increased by </w:t>
      </w:r>
      <w:r w:rsidR="00320AE0">
        <w:rPr>
          <w:b/>
          <w:u w:val="single"/>
        </w:rPr>
        <w:t>3.5</w:t>
      </w:r>
      <w:r w:rsidRPr="009F40C5">
        <w:rPr>
          <w:b/>
          <w:u w:val="single"/>
        </w:rPr>
        <w:t>%</w:t>
      </w:r>
      <w:r>
        <w:t>.</w:t>
      </w:r>
    </w:p>
    <w:p w14:paraId="50D16959" w14:textId="09E2EB7F" w:rsidR="00823B57" w:rsidRDefault="00823B57" w:rsidP="00823B57">
      <w:pPr>
        <w:ind w:left="1440"/>
      </w:pPr>
      <w:r>
        <w:t xml:space="preserve">d.) </w:t>
      </w:r>
      <w:r w:rsidR="003B5260">
        <w:t>All</w:t>
      </w:r>
      <w:r>
        <w:t xml:space="preserve"> increases are inclusive of increment, and </w:t>
      </w:r>
      <w:r w:rsidR="003B5260">
        <w:t xml:space="preserve">retroactive to </w:t>
      </w:r>
      <w:r>
        <w:t>the date</w:t>
      </w:r>
      <w:r w:rsidR="003B5260">
        <w:t>(</w:t>
      </w:r>
      <w:r>
        <w:t>s</w:t>
      </w:r>
      <w:r w:rsidR="003B5260">
        <w:t>)</w:t>
      </w:r>
      <w:r>
        <w:t xml:space="preserve"> listed</w:t>
      </w:r>
      <w:r w:rsidR="003B5260">
        <w:t xml:space="preserve"> above,</w:t>
      </w:r>
      <w:r>
        <w:t xml:space="preserve"> when applicable.</w:t>
      </w:r>
    </w:p>
    <w:p w14:paraId="0CC34C2F" w14:textId="53A430B9" w:rsidR="00823B57" w:rsidRDefault="00823B57" w:rsidP="00823B57">
      <w:pPr>
        <w:ind w:left="1440"/>
      </w:pPr>
      <w:r>
        <w:t>e.) Salary Guides are to be mutually developed and agreed upon</w:t>
      </w:r>
      <w:r w:rsidR="00C73E47">
        <w:t xml:space="preserve"> </w:t>
      </w:r>
      <w:r>
        <w:t>by both parties.</w:t>
      </w:r>
      <w:r w:rsidR="00762A75">
        <w:t xml:space="preserve"> </w:t>
      </w:r>
    </w:p>
    <w:p w14:paraId="3B4E5A2D" w14:textId="77777777" w:rsidR="00823B57" w:rsidRPr="00780371" w:rsidRDefault="00823B57" w:rsidP="00823B57">
      <w:pPr>
        <w:rPr>
          <w:u w:val="single"/>
        </w:rPr>
      </w:pPr>
    </w:p>
    <w:p w14:paraId="5BA79378" w14:textId="3C6FAB29" w:rsidR="007F4C0E" w:rsidRPr="00CA55D8" w:rsidRDefault="007F4C0E" w:rsidP="007F4C0E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CA55D8">
        <w:rPr>
          <w:u w:val="single"/>
        </w:rPr>
        <w:t xml:space="preserve">Article </w:t>
      </w:r>
      <w:r w:rsidR="00882B61">
        <w:rPr>
          <w:u w:val="single"/>
        </w:rPr>
        <w:t>III</w:t>
      </w:r>
      <w:r w:rsidRPr="00CA55D8">
        <w:rPr>
          <w:u w:val="single"/>
        </w:rPr>
        <w:t xml:space="preserve"> – </w:t>
      </w:r>
      <w:r w:rsidR="00AB6777">
        <w:rPr>
          <w:u w:val="single"/>
        </w:rPr>
        <w:t>Rights of Bargaining Unit Members</w:t>
      </w:r>
      <w:r w:rsidR="00882B61">
        <w:rPr>
          <w:u w:val="single"/>
        </w:rPr>
        <w:t xml:space="preserve"> (H)(1):</w:t>
      </w:r>
    </w:p>
    <w:p w14:paraId="46D13697" w14:textId="4F8079E7" w:rsidR="007F4C0E" w:rsidRDefault="00882B61" w:rsidP="007F4C0E">
      <w:pPr>
        <w:pStyle w:val="ListParagraph"/>
      </w:pPr>
      <w:r>
        <w:t>Amend as follows</w:t>
      </w:r>
      <w:r w:rsidR="00AB6777">
        <w:t xml:space="preserve"> in Professional Development Institute-</w:t>
      </w:r>
    </w:p>
    <w:p w14:paraId="79619975" w14:textId="7593390D" w:rsidR="00882B61" w:rsidRDefault="00AB6777" w:rsidP="00882B61">
      <w:pPr>
        <w:pStyle w:val="ListParagraph"/>
        <w:numPr>
          <w:ilvl w:val="0"/>
          <w:numId w:val="4"/>
        </w:numPr>
      </w:pPr>
      <w:r>
        <w:t xml:space="preserve">Change “…a maximum of three (3) paid courses…” to </w:t>
      </w:r>
      <w:r w:rsidRPr="00AB6777">
        <w:rPr>
          <w:b/>
          <w:bCs/>
        </w:rPr>
        <w:t>four (4)</w:t>
      </w:r>
      <w:r>
        <w:t xml:space="preserve"> paid courses.</w:t>
      </w:r>
    </w:p>
    <w:p w14:paraId="63282116" w14:textId="77777777" w:rsidR="007F4C0E" w:rsidRDefault="007F4C0E" w:rsidP="007F4C0E"/>
    <w:p w14:paraId="158A27DB" w14:textId="72EB3D94" w:rsidR="007F4C0E" w:rsidRPr="00CA55D8" w:rsidRDefault="007F4C0E" w:rsidP="007F4C0E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CA55D8">
        <w:rPr>
          <w:u w:val="single"/>
        </w:rPr>
        <w:t xml:space="preserve">Article </w:t>
      </w:r>
      <w:r w:rsidR="00AB6777">
        <w:rPr>
          <w:u w:val="single"/>
        </w:rPr>
        <w:t>III</w:t>
      </w:r>
      <w:r w:rsidRPr="00CA55D8">
        <w:rPr>
          <w:u w:val="single"/>
        </w:rPr>
        <w:t xml:space="preserve"> – </w:t>
      </w:r>
      <w:r w:rsidR="00AB6777">
        <w:rPr>
          <w:u w:val="single"/>
        </w:rPr>
        <w:t>Rights of Bargaining Unit Members NEW (I)(9)</w:t>
      </w:r>
      <w:r w:rsidR="00882B61">
        <w:rPr>
          <w:u w:val="single"/>
        </w:rPr>
        <w:t>:</w:t>
      </w:r>
    </w:p>
    <w:p w14:paraId="3B04630B" w14:textId="17AF34DA" w:rsidR="00A412F2" w:rsidRDefault="00AB6777" w:rsidP="00A412F2">
      <w:pPr>
        <w:pStyle w:val="ListParagraph"/>
      </w:pPr>
      <w:r>
        <w:t>Add as follows in Other Rights-</w:t>
      </w:r>
    </w:p>
    <w:p w14:paraId="0843B0DD" w14:textId="505FA12A" w:rsidR="00A412F2" w:rsidRDefault="00AB6777" w:rsidP="00A412F2">
      <w:pPr>
        <w:pStyle w:val="ListParagraph"/>
        <w:numPr>
          <w:ilvl w:val="0"/>
          <w:numId w:val="4"/>
        </w:numPr>
      </w:pPr>
      <w:r>
        <w:t>“The College agrees to a</w:t>
      </w:r>
      <w:r w:rsidR="00CE5B71">
        <w:t>ppoint</w:t>
      </w:r>
      <w:r>
        <w:t xml:space="preserve"> one (1) Adjunct Faculty member to all relevant </w:t>
      </w:r>
      <w:r w:rsidR="00CE5B71">
        <w:t>c</w:t>
      </w:r>
      <w:r>
        <w:t xml:space="preserve">ommittees, </w:t>
      </w:r>
      <w:r w:rsidR="00CE5B71" w:rsidRPr="00CE5B71">
        <w:rPr>
          <w:b/>
          <w:bCs/>
          <w:u w:val="single"/>
        </w:rPr>
        <w:t>EXCEPT</w:t>
      </w:r>
      <w:r w:rsidR="00CE5B71">
        <w:t xml:space="preserve"> </w:t>
      </w:r>
      <w:r>
        <w:t xml:space="preserve">for </w:t>
      </w:r>
      <w:r w:rsidR="00CE5B71">
        <w:t>those</w:t>
      </w:r>
      <w:r>
        <w:t xml:space="preserve"> </w:t>
      </w:r>
      <w:r w:rsidR="00CE5B71">
        <w:t>c</w:t>
      </w:r>
      <w:r>
        <w:t xml:space="preserve">ommittees relating to </w:t>
      </w:r>
      <w:r w:rsidR="00CE5B71">
        <w:t xml:space="preserve">the </w:t>
      </w:r>
      <w:r>
        <w:t>“Full-Time Faculty</w:t>
      </w:r>
      <w:r w:rsidR="00CE5B71">
        <w:t xml:space="preserve"> (e.g.-Tenure Committee)</w:t>
      </w:r>
      <w:r>
        <w:t xml:space="preserve">.” </w:t>
      </w:r>
      <w:r w:rsidR="00CE5B71">
        <w:t>This member shall be appointed at the sole discretion and recommendation of the Vice President of Academic Affairs (VPAA).</w:t>
      </w:r>
    </w:p>
    <w:p w14:paraId="623DABB5" w14:textId="63DF6207" w:rsidR="00CE5B71" w:rsidRDefault="00CE5B71" w:rsidP="00AB6777">
      <w:pPr>
        <w:pStyle w:val="ListParagraph"/>
        <w:numPr>
          <w:ilvl w:val="0"/>
          <w:numId w:val="4"/>
        </w:numPr>
      </w:pPr>
      <w:r>
        <w:t>“The Adjunct Faculty Association shall have the sole discretion to choose a member of their union that shall be appointed to the Professional Development committee.”</w:t>
      </w:r>
    </w:p>
    <w:p w14:paraId="632C9757" w14:textId="77777777" w:rsidR="00823B57" w:rsidRPr="00D25EFB" w:rsidRDefault="00823B57" w:rsidP="00823B57">
      <w:pPr>
        <w:rPr>
          <w:u w:val="single"/>
        </w:rPr>
      </w:pPr>
    </w:p>
    <w:p w14:paraId="30EDD2BE" w14:textId="28B61429" w:rsidR="00A412F2" w:rsidRPr="00A412F2" w:rsidRDefault="00823B57" w:rsidP="00A412F2">
      <w:pPr>
        <w:pStyle w:val="ListParagraph"/>
        <w:numPr>
          <w:ilvl w:val="0"/>
          <w:numId w:val="1"/>
        </w:numPr>
        <w:rPr>
          <w:u w:val="single"/>
        </w:rPr>
      </w:pPr>
      <w:r>
        <w:t>All parties acknowledge these terms and conditions are subject to ratification, and the mediator retains jurisdiction.</w:t>
      </w:r>
    </w:p>
    <w:p w14:paraId="461B333C" w14:textId="0B742C6E" w:rsidR="00A412F2" w:rsidRPr="00A412F2" w:rsidRDefault="00823B57" w:rsidP="00A412F2">
      <w:pPr>
        <w:numPr>
          <w:ilvl w:val="0"/>
          <w:numId w:val="1"/>
        </w:numPr>
        <w:rPr>
          <w:u w:val="single"/>
        </w:rPr>
      </w:pPr>
      <w:r>
        <w:t>All parties agree to recommend for ratification the terms and conditions contained herein to their respective constituents.</w:t>
      </w:r>
    </w:p>
    <w:p w14:paraId="707E54C6" w14:textId="7BF152EB" w:rsidR="00A412F2" w:rsidRPr="00A412F2" w:rsidRDefault="00823B57" w:rsidP="00A412F2">
      <w:pPr>
        <w:numPr>
          <w:ilvl w:val="0"/>
          <w:numId w:val="1"/>
        </w:numPr>
        <w:rPr>
          <w:u w:val="single"/>
        </w:rPr>
      </w:pPr>
      <w:r>
        <w:t>All other terms and conditions not contained herein shall remain status quo.</w:t>
      </w:r>
    </w:p>
    <w:p w14:paraId="3C9F5482" w14:textId="77777777" w:rsidR="00823B57" w:rsidRPr="004E5202" w:rsidRDefault="00823B57" w:rsidP="00823B57">
      <w:pPr>
        <w:numPr>
          <w:ilvl w:val="0"/>
          <w:numId w:val="1"/>
        </w:numPr>
        <w:rPr>
          <w:u w:val="single"/>
        </w:rPr>
      </w:pPr>
      <w:r>
        <w:t>All other proposals are hereby withdrawn by both parties.</w:t>
      </w:r>
    </w:p>
    <w:p w14:paraId="4779DCE3" w14:textId="77777777" w:rsidR="00823B57" w:rsidRPr="00EB7274" w:rsidRDefault="00823B57" w:rsidP="00823B57">
      <w:pPr>
        <w:rPr>
          <w:u w:val="single"/>
        </w:rPr>
      </w:pPr>
    </w:p>
    <w:p w14:paraId="291BCC41" w14:textId="3F093CA3" w:rsidR="00823B57" w:rsidRDefault="00823B57" w:rsidP="00823B57">
      <w:r>
        <w:t xml:space="preserve">Date: </w:t>
      </w:r>
      <w:r w:rsidR="004A01EF">
        <w:t>March 6</w:t>
      </w:r>
      <w:r>
        <w:t>, 202</w:t>
      </w:r>
      <w:r w:rsidR="00586AB2">
        <w:t>3</w:t>
      </w:r>
      <w:r w:rsidR="00A412F2">
        <w:t xml:space="preserve"> – (this MOA is 2 pages incl. cover sheet and signature page).</w:t>
      </w:r>
    </w:p>
    <w:p w14:paraId="60680364" w14:textId="11570CCA" w:rsidR="00AD13B7" w:rsidRDefault="00AD13B7" w:rsidP="00823B57"/>
    <w:p w14:paraId="539265B7" w14:textId="3255107F" w:rsidR="00AD13B7" w:rsidRDefault="00AD13B7" w:rsidP="00823B57"/>
    <w:p w14:paraId="0466AB03" w14:textId="77777777" w:rsidR="00AD13B7" w:rsidRDefault="00AD13B7" w:rsidP="00823B57"/>
    <w:p w14:paraId="2A77A0A6" w14:textId="77777777" w:rsidR="00823B57" w:rsidRDefault="00823B57" w:rsidP="00823B57"/>
    <w:p w14:paraId="4A5ABB46" w14:textId="2FEA1B2A" w:rsidR="00823B57" w:rsidRPr="00D7541F" w:rsidRDefault="001538AD" w:rsidP="00823B57">
      <w:r>
        <w:rPr>
          <w:b/>
          <w:u w:val="single"/>
        </w:rPr>
        <w:t>Union College</w:t>
      </w:r>
      <w:r w:rsidR="00823B57">
        <w:rPr>
          <w:b/>
        </w:rPr>
        <w:t xml:space="preserve">                                 </w:t>
      </w:r>
      <w:r w:rsidR="00823B57">
        <w:rPr>
          <w:b/>
        </w:rPr>
        <w:tab/>
      </w:r>
      <w:r w:rsidR="00823B57">
        <w:rPr>
          <w:b/>
        </w:rPr>
        <w:tab/>
        <w:t xml:space="preserve">                 </w:t>
      </w:r>
      <w:r w:rsidR="001321A5">
        <w:rPr>
          <w:b/>
        </w:rPr>
        <w:t xml:space="preserve"> </w:t>
      </w:r>
      <w:r w:rsidR="005E687E">
        <w:rPr>
          <w:b/>
        </w:rPr>
        <w:t xml:space="preserve">     </w:t>
      </w:r>
      <w:r w:rsidR="008709A6">
        <w:rPr>
          <w:b/>
        </w:rPr>
        <w:t xml:space="preserve">  </w:t>
      </w:r>
      <w:r>
        <w:rPr>
          <w:b/>
          <w:u w:val="single"/>
        </w:rPr>
        <w:t>Union CC-A</w:t>
      </w:r>
      <w:r w:rsidR="008709A6">
        <w:rPr>
          <w:b/>
          <w:u w:val="single"/>
        </w:rPr>
        <w:t>dj.FacultyAssociation</w:t>
      </w:r>
    </w:p>
    <w:p w14:paraId="15CF4466" w14:textId="77777777" w:rsidR="00823B57" w:rsidRDefault="00823B57" w:rsidP="00823B57">
      <w:pPr>
        <w:rPr>
          <w:b/>
          <w:u w:val="single"/>
        </w:rPr>
      </w:pPr>
    </w:p>
    <w:p w14:paraId="4B7FB9F9" w14:textId="77777777" w:rsidR="00823B57" w:rsidRDefault="00823B57" w:rsidP="00823B57">
      <w:pPr>
        <w:rPr>
          <w:b/>
          <w:u w:val="single"/>
        </w:rPr>
      </w:pPr>
      <w:r>
        <w:rPr>
          <w:b/>
          <w:u w:val="single"/>
        </w:rPr>
        <w:t>______________________________</w:t>
      </w:r>
      <w:r>
        <w:rPr>
          <w:b/>
        </w:rPr>
        <w:t xml:space="preserve">                                    </w:t>
      </w:r>
      <w:r>
        <w:rPr>
          <w:b/>
          <w:u w:val="single"/>
        </w:rPr>
        <w:t>______________________________</w:t>
      </w:r>
    </w:p>
    <w:p w14:paraId="7E0E52C8" w14:textId="77777777" w:rsidR="00823B57" w:rsidRDefault="00823B57" w:rsidP="00823B57">
      <w:pPr>
        <w:rPr>
          <w:b/>
        </w:rPr>
      </w:pPr>
    </w:p>
    <w:p w14:paraId="068AADE2" w14:textId="77777777" w:rsidR="00823B57" w:rsidRDefault="00823B57" w:rsidP="00823B57">
      <w:pPr>
        <w:rPr>
          <w:b/>
          <w:u w:val="single"/>
        </w:rPr>
      </w:pPr>
      <w:r>
        <w:rPr>
          <w:b/>
          <w:u w:val="single"/>
        </w:rPr>
        <w:t>______________________________</w:t>
      </w:r>
      <w:r>
        <w:t xml:space="preserve">                                    </w:t>
      </w:r>
      <w:r>
        <w:rPr>
          <w:b/>
          <w:u w:val="single"/>
        </w:rPr>
        <w:t>______________________________</w:t>
      </w:r>
    </w:p>
    <w:p w14:paraId="113D67E2" w14:textId="77777777" w:rsidR="00823B57" w:rsidRDefault="00823B57" w:rsidP="00823B57">
      <w:pPr>
        <w:rPr>
          <w:b/>
          <w:u w:val="single"/>
        </w:rPr>
      </w:pPr>
    </w:p>
    <w:p w14:paraId="7BC70617" w14:textId="317BD4AF" w:rsidR="00150A00" w:rsidRDefault="00823B57" w:rsidP="00150A00">
      <w:pPr>
        <w:rPr>
          <w:b/>
          <w:u w:val="single"/>
        </w:rPr>
      </w:pPr>
      <w:r>
        <w:rPr>
          <w:b/>
          <w:u w:val="single"/>
        </w:rPr>
        <w:t>______________________________</w:t>
      </w:r>
      <w:r>
        <w:t xml:space="preserve">                                    </w:t>
      </w:r>
      <w:r>
        <w:rPr>
          <w:b/>
          <w:u w:val="single"/>
        </w:rPr>
        <w:t>______________________________</w:t>
      </w:r>
    </w:p>
    <w:p w14:paraId="4ACDBC94" w14:textId="77777777" w:rsidR="00C570B4" w:rsidRDefault="00C570B4" w:rsidP="00C570B4">
      <w:pPr>
        <w:rPr>
          <w:b/>
          <w:u w:val="single"/>
        </w:rPr>
      </w:pPr>
    </w:p>
    <w:p w14:paraId="327C5939" w14:textId="69B83B5D" w:rsidR="00823B57" w:rsidRDefault="00C570B4">
      <w:pPr>
        <w:rPr>
          <w:b/>
          <w:u w:val="single"/>
        </w:rPr>
      </w:pPr>
      <w:r>
        <w:rPr>
          <w:b/>
          <w:u w:val="single"/>
        </w:rPr>
        <w:t>______________________________</w:t>
      </w:r>
      <w:r>
        <w:t xml:space="preserve">                                    </w:t>
      </w:r>
      <w:r>
        <w:rPr>
          <w:b/>
          <w:u w:val="single"/>
        </w:rPr>
        <w:t>______________________________</w:t>
      </w:r>
    </w:p>
    <w:p w14:paraId="5BCA3FE4" w14:textId="542C43DB" w:rsidR="00A412F2" w:rsidRDefault="00A412F2">
      <w:pPr>
        <w:rPr>
          <w:b/>
          <w:u w:val="single"/>
        </w:rPr>
      </w:pPr>
    </w:p>
    <w:p w14:paraId="0529FF43" w14:textId="77777777" w:rsidR="00A412F2" w:rsidRPr="000857BE" w:rsidRDefault="00A412F2" w:rsidP="00A412F2">
      <w:pPr>
        <w:rPr>
          <w:b/>
          <w:u w:val="single"/>
        </w:rPr>
      </w:pPr>
      <w:r>
        <w:rPr>
          <w:b/>
          <w:u w:val="single"/>
        </w:rPr>
        <w:t>______________________________</w:t>
      </w:r>
      <w:r>
        <w:t xml:space="preserve">                                    </w:t>
      </w:r>
      <w:r>
        <w:rPr>
          <w:b/>
          <w:u w:val="single"/>
        </w:rPr>
        <w:t>______________________________</w:t>
      </w:r>
    </w:p>
    <w:p w14:paraId="41340ED6" w14:textId="373266D0" w:rsidR="00A412F2" w:rsidRDefault="00A412F2">
      <w:pPr>
        <w:rPr>
          <w:b/>
          <w:u w:val="single"/>
        </w:rPr>
      </w:pPr>
    </w:p>
    <w:p w14:paraId="24CCF53A" w14:textId="77777777" w:rsidR="00A412F2" w:rsidRPr="000857BE" w:rsidRDefault="00A412F2" w:rsidP="00A412F2">
      <w:pPr>
        <w:rPr>
          <w:b/>
          <w:u w:val="single"/>
        </w:rPr>
      </w:pPr>
      <w:r>
        <w:rPr>
          <w:b/>
          <w:u w:val="single"/>
        </w:rPr>
        <w:t>______________________________</w:t>
      </w:r>
      <w:r>
        <w:t xml:space="preserve">                                    </w:t>
      </w:r>
      <w:r>
        <w:rPr>
          <w:b/>
          <w:u w:val="single"/>
        </w:rPr>
        <w:t>______________________________</w:t>
      </w:r>
    </w:p>
    <w:p w14:paraId="239EF941" w14:textId="65E877E7" w:rsidR="00A412F2" w:rsidRDefault="00A412F2">
      <w:pPr>
        <w:rPr>
          <w:b/>
          <w:u w:val="single"/>
        </w:rPr>
      </w:pPr>
    </w:p>
    <w:p w14:paraId="751BFB01" w14:textId="77777777" w:rsidR="00A412F2" w:rsidRPr="000857BE" w:rsidRDefault="00A412F2" w:rsidP="00A412F2">
      <w:pPr>
        <w:rPr>
          <w:b/>
          <w:u w:val="single"/>
        </w:rPr>
      </w:pPr>
      <w:r>
        <w:rPr>
          <w:b/>
          <w:u w:val="single"/>
        </w:rPr>
        <w:t>______________________________</w:t>
      </w:r>
      <w:r>
        <w:t xml:space="preserve">                                    </w:t>
      </w:r>
      <w:r>
        <w:rPr>
          <w:b/>
          <w:u w:val="single"/>
        </w:rPr>
        <w:t>______________________________</w:t>
      </w:r>
    </w:p>
    <w:p w14:paraId="224CBDD9" w14:textId="4D795903" w:rsidR="00A412F2" w:rsidRDefault="00A412F2">
      <w:pPr>
        <w:rPr>
          <w:b/>
          <w:u w:val="single"/>
        </w:rPr>
      </w:pPr>
    </w:p>
    <w:p w14:paraId="3B1DAF90" w14:textId="77777777" w:rsidR="00A412F2" w:rsidRPr="000857BE" w:rsidRDefault="00A412F2" w:rsidP="00A412F2">
      <w:pPr>
        <w:rPr>
          <w:b/>
          <w:u w:val="single"/>
        </w:rPr>
      </w:pPr>
      <w:r>
        <w:rPr>
          <w:b/>
          <w:u w:val="single"/>
        </w:rPr>
        <w:t>______________________________</w:t>
      </w:r>
      <w:r>
        <w:t xml:space="preserve">                                    </w:t>
      </w:r>
      <w:r>
        <w:rPr>
          <w:b/>
          <w:u w:val="single"/>
        </w:rPr>
        <w:t>______________________________</w:t>
      </w:r>
    </w:p>
    <w:p w14:paraId="4358A779" w14:textId="77777777" w:rsidR="00A412F2" w:rsidRPr="000857BE" w:rsidRDefault="00A412F2">
      <w:pPr>
        <w:rPr>
          <w:b/>
          <w:u w:val="single"/>
        </w:rPr>
      </w:pPr>
    </w:p>
    <w:sectPr w:rsidR="00A412F2" w:rsidRPr="000857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D7AD" w14:textId="77777777" w:rsidR="007F4C0E" w:rsidRDefault="007F4C0E" w:rsidP="007F4C0E">
      <w:r>
        <w:separator/>
      </w:r>
    </w:p>
  </w:endnote>
  <w:endnote w:type="continuationSeparator" w:id="0">
    <w:p w14:paraId="548F5575" w14:textId="77777777" w:rsidR="007F4C0E" w:rsidRDefault="007F4C0E" w:rsidP="007F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B3C8" w14:textId="77777777" w:rsidR="007F4C0E" w:rsidRDefault="007F4C0E" w:rsidP="007F4C0E">
      <w:r>
        <w:separator/>
      </w:r>
    </w:p>
  </w:footnote>
  <w:footnote w:type="continuationSeparator" w:id="0">
    <w:p w14:paraId="2CBC904D" w14:textId="77777777" w:rsidR="007F4C0E" w:rsidRDefault="007F4C0E" w:rsidP="007F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7944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C0B783" w14:textId="4745F9C6" w:rsidR="00B82DBD" w:rsidRDefault="00E25A41">
        <w:pPr>
          <w:pStyle w:val="Header"/>
          <w:jc w:val="right"/>
        </w:pPr>
        <w:r>
          <w:t xml:space="preserve">Union College &amp; Adjunct </w:t>
        </w:r>
        <w:r w:rsidR="00025E3F">
          <w:t xml:space="preserve">Faculty </w:t>
        </w:r>
        <w:r>
          <w:t xml:space="preserve">Local 2222 </w:t>
        </w:r>
        <w:r w:rsidR="004A00A9">
          <w:t xml:space="preserve">MOA </w:t>
        </w:r>
        <w:r w:rsidR="004A00A9">
          <w:fldChar w:fldCharType="begin"/>
        </w:r>
        <w:r w:rsidR="004A00A9">
          <w:instrText xml:space="preserve"> PAGE   \* MERGEFORMAT </w:instrText>
        </w:r>
        <w:r w:rsidR="004A00A9">
          <w:fldChar w:fldCharType="separate"/>
        </w:r>
        <w:r w:rsidR="004A00A9">
          <w:rPr>
            <w:noProof/>
          </w:rPr>
          <w:t>1</w:t>
        </w:r>
        <w:r w:rsidR="004A00A9">
          <w:rPr>
            <w:noProof/>
          </w:rPr>
          <w:fldChar w:fldCharType="end"/>
        </w:r>
      </w:p>
    </w:sdtContent>
  </w:sdt>
  <w:p w14:paraId="264CDB75" w14:textId="77777777" w:rsidR="00B82DBD" w:rsidRDefault="00AD1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519E"/>
    <w:multiLevelType w:val="hybridMultilevel"/>
    <w:tmpl w:val="53B49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333E25"/>
    <w:multiLevelType w:val="hybridMultilevel"/>
    <w:tmpl w:val="FF54E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D912C5"/>
    <w:multiLevelType w:val="hybridMultilevel"/>
    <w:tmpl w:val="AD2AB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419DD"/>
    <w:multiLevelType w:val="hybridMultilevel"/>
    <w:tmpl w:val="49E2E99A"/>
    <w:lvl w:ilvl="0" w:tplc="25DE045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91951500">
    <w:abstractNumId w:val="1"/>
  </w:num>
  <w:num w:numId="2" w16cid:durableId="1591960272">
    <w:abstractNumId w:val="3"/>
  </w:num>
  <w:num w:numId="3" w16cid:durableId="1318614540">
    <w:abstractNumId w:val="2"/>
  </w:num>
  <w:num w:numId="4" w16cid:durableId="194198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57"/>
    <w:rsid w:val="00025E3F"/>
    <w:rsid w:val="000857BE"/>
    <w:rsid w:val="001321A5"/>
    <w:rsid w:val="00150A00"/>
    <w:rsid w:val="00150E76"/>
    <w:rsid w:val="001538AD"/>
    <w:rsid w:val="001B693E"/>
    <w:rsid w:val="00210C1A"/>
    <w:rsid w:val="00242A8C"/>
    <w:rsid w:val="002C2322"/>
    <w:rsid w:val="002F029B"/>
    <w:rsid w:val="002F257E"/>
    <w:rsid w:val="00320AE0"/>
    <w:rsid w:val="003955A1"/>
    <w:rsid w:val="003B5260"/>
    <w:rsid w:val="003E6890"/>
    <w:rsid w:val="00402D08"/>
    <w:rsid w:val="00421424"/>
    <w:rsid w:val="004A00A9"/>
    <w:rsid w:val="004A01EF"/>
    <w:rsid w:val="00586AB2"/>
    <w:rsid w:val="005B61D5"/>
    <w:rsid w:val="005E687E"/>
    <w:rsid w:val="00645A4C"/>
    <w:rsid w:val="00647279"/>
    <w:rsid w:val="006F27B9"/>
    <w:rsid w:val="00703104"/>
    <w:rsid w:val="00762A75"/>
    <w:rsid w:val="0077736E"/>
    <w:rsid w:val="007C20F2"/>
    <w:rsid w:val="007E6AC4"/>
    <w:rsid w:val="007F4C0E"/>
    <w:rsid w:val="00823B57"/>
    <w:rsid w:val="0085558C"/>
    <w:rsid w:val="008709A6"/>
    <w:rsid w:val="00882B61"/>
    <w:rsid w:val="008A6350"/>
    <w:rsid w:val="008D7279"/>
    <w:rsid w:val="009002A9"/>
    <w:rsid w:val="00933147"/>
    <w:rsid w:val="0097414B"/>
    <w:rsid w:val="00995236"/>
    <w:rsid w:val="00A412F2"/>
    <w:rsid w:val="00AB6777"/>
    <w:rsid w:val="00AD13B7"/>
    <w:rsid w:val="00B230E0"/>
    <w:rsid w:val="00BF2D07"/>
    <w:rsid w:val="00C40DA7"/>
    <w:rsid w:val="00C570B4"/>
    <w:rsid w:val="00C73E47"/>
    <w:rsid w:val="00C909F8"/>
    <w:rsid w:val="00CE3ED2"/>
    <w:rsid w:val="00CE5B71"/>
    <w:rsid w:val="00DF11D1"/>
    <w:rsid w:val="00E25A41"/>
    <w:rsid w:val="00ED1A6D"/>
    <w:rsid w:val="00F07B57"/>
    <w:rsid w:val="00F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E9AD"/>
  <w15:chartTrackingRefBased/>
  <w15:docId w15:val="{D0493E22-CB95-D24E-A621-4D720FBE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B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23B57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23B57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823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B5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4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C0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Bagliore</dc:creator>
  <cp:keywords/>
  <dc:description/>
  <cp:lastModifiedBy>William Lipkin</cp:lastModifiedBy>
  <cp:revision>2</cp:revision>
  <dcterms:created xsi:type="dcterms:W3CDTF">2023-03-06T22:44:00Z</dcterms:created>
  <dcterms:modified xsi:type="dcterms:W3CDTF">2023-03-06T22:44:00Z</dcterms:modified>
</cp:coreProperties>
</file>